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Вам обратился заказчик с заявкой на облицовку плиткой помещения</w:t>
      </w:r>
      <w:r w:rsidR="0012159A">
        <w:rPr>
          <w:rFonts w:ascii="Times New Roman" w:hAnsi="Times New Roman"/>
          <w:sz w:val="28"/>
          <w:szCs w:val="28"/>
        </w:rPr>
        <w:t xml:space="preserve"> салона парикмахерской</w:t>
      </w:r>
      <w:r>
        <w:rPr>
          <w:rFonts w:ascii="Times New Roman" w:hAnsi="Times New Roman"/>
          <w:sz w:val="28"/>
          <w:szCs w:val="28"/>
        </w:rPr>
        <w:t>. Сантехнические приборы не предусмотрены проектом.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Высота помещения 2,5м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помещения:</w:t>
      </w:r>
    </w:p>
    <w:p w:rsidR="006C2F51" w:rsidRDefault="006C2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2F51" w:rsidRDefault="007C44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C448C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43425" cy="4100379"/>
            <wp:effectExtent l="19050" t="0" r="9525" b="0"/>
            <wp:docPr id="3" name="Рисунок 1" descr="C:\Users\User\AppData\Local\Packages\Microsoft.Windows.Photos_8wekyb3d8bbwe\TempState\ShareServiceTempFolder\Черте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Packages\Microsoft.Windows.Photos_8wekyb3d8bbwe\TempState\ShareServiceTempFolder\Чертеж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656" cy="4102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заказа необходимо: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ПОЛЫ:</w:t>
      </w:r>
    </w:p>
    <w:p w:rsidR="006C2F51" w:rsidRDefault="009724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Рассчитать количество клея и плитки, укладываемой на пол. 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плитки 300х300 мм. Клей ЕК3000, шов 3 мм; данные внести в табл.1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Плитку </w:t>
      </w:r>
      <w:r w:rsidR="00923370">
        <w:rPr>
          <w:rFonts w:ascii="Times New Roman" w:hAnsi="Times New Roman"/>
          <w:sz w:val="28"/>
          <w:szCs w:val="28"/>
        </w:rPr>
        <w:t>рассчитываем</w:t>
      </w:r>
      <w:r>
        <w:rPr>
          <w:rFonts w:ascii="Times New Roman" w:hAnsi="Times New Roman"/>
          <w:sz w:val="28"/>
          <w:szCs w:val="28"/>
        </w:rPr>
        <w:t xml:space="preserve"> от края стены целиком и до края противоположной стены с подрезом. Подрезы </w:t>
      </w:r>
      <w:r w:rsidR="00923370">
        <w:rPr>
          <w:rFonts w:ascii="Times New Roman" w:hAnsi="Times New Roman"/>
          <w:sz w:val="28"/>
          <w:szCs w:val="28"/>
        </w:rPr>
        <w:t>учитываем,</w:t>
      </w:r>
      <w:r>
        <w:rPr>
          <w:rFonts w:ascii="Times New Roman" w:hAnsi="Times New Roman"/>
          <w:sz w:val="28"/>
          <w:szCs w:val="28"/>
        </w:rPr>
        <w:t xml:space="preserve"> как целую плитку.</w:t>
      </w:r>
    </w:p>
    <w:p w:rsidR="006C2F51" w:rsidRDefault="0097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СТЕНЫ:</w:t>
      </w:r>
    </w:p>
    <w:p w:rsidR="006C2F51" w:rsidRDefault="009724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Рассчитать количество плитки, и клея для облицовки стены, данные внести в табл.1.</w:t>
      </w:r>
    </w:p>
    <w:p w:rsidR="006C2F51" w:rsidRDefault="009D6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 рядов</w:t>
      </w:r>
      <w:r w:rsidR="0097247C">
        <w:rPr>
          <w:rFonts w:ascii="Times New Roman" w:hAnsi="Times New Roman"/>
          <w:sz w:val="28"/>
          <w:szCs w:val="28"/>
        </w:rPr>
        <w:t xml:space="preserve"> от пола -  плитка 200х300 мм, плитка укладывается </w:t>
      </w:r>
      <w:r>
        <w:rPr>
          <w:rFonts w:ascii="Times New Roman" w:hAnsi="Times New Roman"/>
          <w:sz w:val="28"/>
          <w:szCs w:val="28"/>
        </w:rPr>
        <w:t>горизонтально, выше бордюр размер 80х3</w:t>
      </w:r>
      <w:r w:rsidR="0097247C">
        <w:rPr>
          <w:rFonts w:ascii="Times New Roman" w:hAnsi="Times New Roman"/>
          <w:sz w:val="28"/>
          <w:szCs w:val="28"/>
        </w:rPr>
        <w:t xml:space="preserve">00 мм укладывается горизонтально, оставшуюся </w:t>
      </w:r>
      <w:r w:rsidR="00791882">
        <w:rPr>
          <w:rFonts w:ascii="Times New Roman" w:hAnsi="Times New Roman"/>
          <w:sz w:val="28"/>
          <w:szCs w:val="28"/>
        </w:rPr>
        <w:t>высоту (</w:t>
      </w:r>
      <w:r w:rsidR="0097247C">
        <w:rPr>
          <w:rFonts w:ascii="Times New Roman" w:hAnsi="Times New Roman"/>
          <w:sz w:val="28"/>
          <w:szCs w:val="28"/>
        </w:rPr>
        <w:t>необходимо вычислить) облицовываем плиткой 200х200 до потолка. Шов 2 мм</w:t>
      </w:r>
    </w:p>
    <w:p w:rsidR="006C2F51" w:rsidRDefault="009D67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Имеется дверь 800х21</w:t>
      </w:r>
      <w:r w:rsidR="0097247C">
        <w:rPr>
          <w:rFonts w:ascii="Times New Roman" w:hAnsi="Times New Roman"/>
          <w:sz w:val="28"/>
          <w:szCs w:val="28"/>
        </w:rPr>
        <w:t xml:space="preserve">00. Плитка укладывается целиком слева на право, подрезы плитки </w:t>
      </w:r>
      <w:r w:rsidR="00791882">
        <w:rPr>
          <w:rFonts w:ascii="Times New Roman" w:hAnsi="Times New Roman"/>
          <w:sz w:val="28"/>
          <w:szCs w:val="28"/>
        </w:rPr>
        <w:t>считаем,</w:t>
      </w:r>
      <w:r w:rsidR="0097247C">
        <w:rPr>
          <w:rFonts w:ascii="Times New Roman" w:hAnsi="Times New Roman"/>
          <w:sz w:val="28"/>
          <w:szCs w:val="28"/>
        </w:rPr>
        <w:t xml:space="preserve"> как целую плитку. В месте расположения дверного проёма плитку рассчитываем согласно верхнему ряду плитки, с вычетом целой плитки, которая не используется непосредственно в проёме, все подрезы </w:t>
      </w:r>
      <w:r w:rsidR="00923370">
        <w:rPr>
          <w:rFonts w:ascii="Times New Roman" w:hAnsi="Times New Roman"/>
          <w:sz w:val="28"/>
          <w:szCs w:val="28"/>
        </w:rPr>
        <w:t>считаем, как цел</w:t>
      </w:r>
      <w:r w:rsidR="0097247C">
        <w:rPr>
          <w:rFonts w:ascii="Times New Roman" w:hAnsi="Times New Roman"/>
          <w:sz w:val="28"/>
          <w:szCs w:val="28"/>
        </w:rPr>
        <w:t>ую плитку. Клей ЕК3000: расход 5,58кг/м</w:t>
      </w:r>
      <w:r w:rsidR="0097247C">
        <w:rPr>
          <w:rFonts w:ascii="Times New Roman" w:hAnsi="Times New Roman"/>
          <w:sz w:val="28"/>
          <w:szCs w:val="28"/>
          <w:vertAlign w:val="superscript"/>
        </w:rPr>
        <w:t>2</w:t>
      </w:r>
      <w:r w:rsidR="0097247C">
        <w:rPr>
          <w:rFonts w:ascii="Times New Roman" w:hAnsi="Times New Roman"/>
          <w:sz w:val="28"/>
          <w:szCs w:val="28"/>
        </w:rPr>
        <w:t>. Точность расчетов до 2 знака после запятой.</w:t>
      </w:r>
    </w:p>
    <w:p w:rsidR="006C2F51" w:rsidRDefault="006C2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C448C" w:rsidRDefault="007C44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C448C" w:rsidRDefault="007C448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C2F51" w:rsidRDefault="0097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6C2F51" w:rsidRDefault="006C2F5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10484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628"/>
        <w:gridCol w:w="6243"/>
        <w:gridCol w:w="1088"/>
        <w:gridCol w:w="2525"/>
      </w:tblGrid>
      <w:tr w:rsidR="006C2F51">
        <w:trPr>
          <w:trHeight w:val="638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материала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Разм.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C2F51">
        <w:trPr>
          <w:trHeight w:val="318"/>
          <w:jc w:val="right"/>
        </w:trPr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Пол</w:t>
            </w: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Плитка 300х300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Клей ЕК3000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49103B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3B" w:rsidRDefault="0049103B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3B" w:rsidRDefault="004910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облицовки</w:t>
            </w:r>
            <w:r w:rsidR="00D7685F">
              <w:rPr>
                <w:rFonts w:ascii="Times New Roman" w:hAnsi="Times New Roman"/>
                <w:sz w:val="28"/>
                <w:szCs w:val="28"/>
              </w:rPr>
              <w:t xml:space="preserve"> пола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(объем работ)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3B" w:rsidRPr="0049103B" w:rsidRDefault="004910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103B" w:rsidRDefault="004910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2F51">
        <w:trPr>
          <w:trHeight w:val="365"/>
          <w:jc w:val="right"/>
        </w:trPr>
        <w:tc>
          <w:tcPr>
            <w:tcW w:w="104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2F51" w:rsidRDefault="0097247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Стены</w:t>
            </w: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Плитка 200х300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Бордюр </w:t>
            </w:r>
            <w:r w:rsidR="00A75DF7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="00A75DF7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Плитка 200х200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6C2F51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Клей ЕК3000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97247C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2F51" w:rsidRDefault="006C2F51">
            <w:pPr>
              <w:spacing w:after="0" w:line="240" w:lineRule="auto"/>
            </w:pPr>
          </w:p>
        </w:tc>
      </w:tr>
      <w:tr w:rsidR="00D7685F">
        <w:trPr>
          <w:trHeight w:val="365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685F" w:rsidRDefault="00D7685F"/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685F" w:rsidRDefault="00D76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Площадь облицовки стен (объем работ)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685F" w:rsidRDefault="00D76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685F" w:rsidRDefault="00D768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C2F51" w:rsidRDefault="006C2F5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C2F51" w:rsidRDefault="003832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329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Начертить, эскизно, (в примерном масштабе) раскладку плитки на пол и на стену с дверью. </w:t>
      </w:r>
    </w:p>
    <w:p w:rsidR="00B0451A" w:rsidRDefault="003832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и эскиз выполнить на обратной стороне листов с заданием.</w:t>
      </w: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51A" w:rsidRPr="00383294" w:rsidRDefault="00B045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0451A" w:rsidRPr="00383294" w:rsidSect="00FC655B">
      <w:headerReference w:type="default" r:id="rId9"/>
      <w:footerReference w:type="default" r:id="rId10"/>
      <w:pgSz w:w="11900" w:h="16840"/>
      <w:pgMar w:top="426" w:right="282" w:bottom="284" w:left="1134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270" w:rsidRDefault="00D32270">
      <w:pPr>
        <w:spacing w:after="0" w:line="240" w:lineRule="auto"/>
      </w:pPr>
      <w:r>
        <w:separator/>
      </w:r>
    </w:p>
  </w:endnote>
  <w:endnote w:type="continuationSeparator" w:id="1">
    <w:p w:rsidR="00D32270" w:rsidRDefault="00D32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51" w:rsidRDefault="006C2F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270" w:rsidRDefault="00D32270">
      <w:pPr>
        <w:spacing w:after="0" w:line="240" w:lineRule="auto"/>
      </w:pPr>
      <w:r>
        <w:separator/>
      </w:r>
    </w:p>
  </w:footnote>
  <w:footnote w:type="continuationSeparator" w:id="1">
    <w:p w:rsidR="00D32270" w:rsidRDefault="00D32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2F51" w:rsidRDefault="006C2F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030D9"/>
    <w:multiLevelType w:val="hybridMultilevel"/>
    <w:tmpl w:val="51C6A460"/>
    <w:styleLink w:val="1"/>
    <w:lvl w:ilvl="0" w:tplc="9DE4CDA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A4052E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9B02352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E64488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6650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D8615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10D02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76FA6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5A04936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51021120"/>
    <w:multiLevelType w:val="hybridMultilevel"/>
    <w:tmpl w:val="51C6A460"/>
    <w:numStyleLink w:val="1"/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2F51"/>
    <w:rsid w:val="000E0C72"/>
    <w:rsid w:val="0012159A"/>
    <w:rsid w:val="00311EF9"/>
    <w:rsid w:val="00342875"/>
    <w:rsid w:val="00383294"/>
    <w:rsid w:val="0049103B"/>
    <w:rsid w:val="006C2F51"/>
    <w:rsid w:val="006D5293"/>
    <w:rsid w:val="00791882"/>
    <w:rsid w:val="007C448C"/>
    <w:rsid w:val="008A3437"/>
    <w:rsid w:val="008E3CB0"/>
    <w:rsid w:val="00923370"/>
    <w:rsid w:val="0097247C"/>
    <w:rsid w:val="009D67B3"/>
    <w:rsid w:val="00A75DF7"/>
    <w:rsid w:val="00B0451A"/>
    <w:rsid w:val="00B141F9"/>
    <w:rsid w:val="00C37E5F"/>
    <w:rsid w:val="00CB0096"/>
    <w:rsid w:val="00D07536"/>
    <w:rsid w:val="00D32270"/>
    <w:rsid w:val="00D7685F"/>
    <w:rsid w:val="00EB7560"/>
    <w:rsid w:val="00F34293"/>
    <w:rsid w:val="00FC655B"/>
    <w:rsid w:val="00FE1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C655B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C655B"/>
    <w:rPr>
      <w:u w:val="single"/>
    </w:rPr>
  </w:style>
  <w:style w:type="table" w:customStyle="1" w:styleId="TableNormal">
    <w:name w:val="Table Normal"/>
    <w:rsid w:val="00FC65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FC655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List Paragraph"/>
    <w:rsid w:val="00FC655B"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rsid w:val="00FC655B"/>
    <w:pPr>
      <w:numPr>
        <w:numId w:val="1"/>
      </w:numPr>
    </w:pPr>
  </w:style>
  <w:style w:type="paragraph" w:styleId="a6">
    <w:name w:val="Balloon Text"/>
    <w:basedOn w:val="a"/>
    <w:link w:val="a7"/>
    <w:uiPriority w:val="99"/>
    <w:semiHidden/>
    <w:unhideWhenUsed/>
    <w:rsid w:val="00EB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756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23CCD-BA7E-4102-8E12-CDE43942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Гумерова ЭМ</dc:creator>
  <cp:lastModifiedBy>Админ</cp:lastModifiedBy>
  <cp:revision>2</cp:revision>
  <dcterms:created xsi:type="dcterms:W3CDTF">2024-03-13T10:01:00Z</dcterms:created>
  <dcterms:modified xsi:type="dcterms:W3CDTF">2024-03-13T10:01:00Z</dcterms:modified>
</cp:coreProperties>
</file>